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30" w:rsidRPr="00FC62BA" w:rsidRDefault="00BB6A30" w:rsidP="00BB6A3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C62BA">
        <w:rPr>
          <w:rFonts w:ascii="Times New Roman" w:hAnsi="Times New Roman"/>
          <w:sz w:val="20"/>
          <w:szCs w:val="20"/>
        </w:rPr>
        <w:t>Приложение 4</w:t>
      </w:r>
    </w:p>
    <w:p w:rsidR="00BB6A30" w:rsidRPr="00FC62BA" w:rsidRDefault="00BB6A30" w:rsidP="00BB6A3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BB6A30" w:rsidRPr="00FC62BA" w:rsidRDefault="00BB6A30" w:rsidP="00BB6A3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BB6A30" w:rsidRPr="00FC62BA" w:rsidRDefault="00BB6A30" w:rsidP="00BB6A30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BB6A30" w:rsidRPr="008D048B" w:rsidRDefault="00BB6A30" w:rsidP="00BB6A3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C62BA">
        <w:rPr>
          <w:rFonts w:ascii="Times New Roman" w:hAnsi="Times New Roman"/>
          <w:bCs/>
          <w:sz w:val="20"/>
          <w:szCs w:val="20"/>
        </w:rPr>
        <w:t xml:space="preserve"> города Югорска</w:t>
      </w:r>
    </w:p>
    <w:p w:rsidR="00BB6A30" w:rsidRPr="008D048B" w:rsidRDefault="00BB6A30" w:rsidP="00BB6A3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B6A30" w:rsidRPr="008D048B" w:rsidRDefault="00BB6A30" w:rsidP="00BB6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A30" w:rsidRPr="008D048B" w:rsidRDefault="00BB6A30" w:rsidP="00BB6A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BB6A30" w:rsidRPr="008D048B" w:rsidRDefault="00BB6A30" w:rsidP="00BB6A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BB6A30" w:rsidRDefault="00BB6A30" w:rsidP="00BB6A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«Реализация мероприятий по совершенствованию социально-трудовых отношений  и охраны труда в городе Югорске на 2012 – 2014 годы»</w:t>
      </w:r>
    </w:p>
    <w:p w:rsidR="00BB6A30" w:rsidRPr="008D048B" w:rsidRDefault="00BB6A30" w:rsidP="00BB6A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 xml:space="preserve">13 </w:t>
      </w:r>
      <w:r w:rsidRPr="008D048B">
        <w:rPr>
          <w:rFonts w:ascii="Times New Roman" w:hAnsi="Times New Roman"/>
          <w:b/>
          <w:bCs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од</w:t>
      </w:r>
    </w:p>
    <w:p w:rsidR="00BB6A30" w:rsidRPr="008D048B" w:rsidRDefault="00BB6A30" w:rsidP="00BB6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84"/>
        <w:gridCol w:w="1134"/>
        <w:gridCol w:w="1134"/>
        <w:gridCol w:w="1276"/>
        <w:gridCol w:w="1276"/>
        <w:gridCol w:w="1275"/>
        <w:gridCol w:w="1418"/>
      </w:tblGrid>
      <w:tr w:rsidR="00BB6A30" w:rsidRPr="008D048B" w:rsidTr="0094750D">
        <w:tc>
          <w:tcPr>
            <w:tcW w:w="539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134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276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BB6A30" w:rsidRPr="008D048B" w:rsidTr="0094750D">
        <w:tc>
          <w:tcPr>
            <w:tcW w:w="539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B6A30" w:rsidRPr="007D680E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B6A30" w:rsidRPr="008D048B" w:rsidTr="0094750D">
        <w:trPr>
          <w:trHeight w:val="2008"/>
        </w:trPr>
        <w:tc>
          <w:tcPr>
            <w:tcW w:w="539" w:type="dxa"/>
          </w:tcPr>
          <w:p w:rsidR="00BB6A30" w:rsidRPr="008D048B" w:rsidRDefault="00BB6A30" w:rsidP="009475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B6A30" w:rsidRDefault="00BB6A30" w:rsidP="009475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134" w:type="dxa"/>
          </w:tcPr>
          <w:p w:rsidR="00BB6A30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B6A30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BB6A30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1276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119,0</w:t>
            </w:r>
          </w:p>
        </w:tc>
        <w:tc>
          <w:tcPr>
            <w:tcW w:w="1275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99,2</w:t>
            </w:r>
          </w:p>
        </w:tc>
        <w:tc>
          <w:tcPr>
            <w:tcW w:w="1418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100,0</w:t>
            </w:r>
          </w:p>
        </w:tc>
      </w:tr>
      <w:tr w:rsidR="00BB6A30" w:rsidRPr="008D048B" w:rsidTr="0094750D">
        <w:tc>
          <w:tcPr>
            <w:tcW w:w="539" w:type="dxa"/>
          </w:tcPr>
          <w:p w:rsidR="00BB6A30" w:rsidRPr="008D048B" w:rsidRDefault="00BB6A30" w:rsidP="009475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B6A30" w:rsidRDefault="00BB6A30" w:rsidP="009475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конкурса профессионального мастерства «Лучший по профессии» среди специалистов по охране труда муниципальных организаций города Югорска</w:t>
            </w:r>
          </w:p>
        </w:tc>
        <w:tc>
          <w:tcPr>
            <w:tcW w:w="1134" w:type="dxa"/>
          </w:tcPr>
          <w:p w:rsidR="00BB6A30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B6A30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B6A30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275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103,3</w:t>
            </w:r>
          </w:p>
        </w:tc>
        <w:tc>
          <w:tcPr>
            <w:tcW w:w="1418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BB6A30" w:rsidRPr="00290DC4" w:rsidTr="0094750D">
        <w:tc>
          <w:tcPr>
            <w:tcW w:w="539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6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6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5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418" w:type="dxa"/>
          </w:tcPr>
          <w:p w:rsidR="00BB6A30" w:rsidRPr="00290DC4" w:rsidRDefault="00BB6A30" w:rsidP="009475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BB6A30" w:rsidRPr="00290DC4" w:rsidRDefault="00BB6A30" w:rsidP="00BB6A30">
      <w:pPr>
        <w:spacing w:after="0" w:line="240" w:lineRule="auto"/>
        <w:jc w:val="both"/>
        <w:rPr>
          <w:rFonts w:ascii="Times New Roman" w:hAnsi="Times New Roman"/>
        </w:rPr>
      </w:pPr>
    </w:p>
    <w:p w:rsidR="00BB6A30" w:rsidRDefault="00BB6A30" w:rsidP="00BB6A30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>:</w:t>
      </w:r>
      <w:r w:rsidRPr="008D048B">
        <w:rPr>
          <w:rFonts w:ascii="Times New Roman" w:hAnsi="Times New Roman"/>
          <w:sz w:val="24"/>
          <w:szCs w:val="24"/>
        </w:rPr>
        <w:t xml:space="preserve">              </w:t>
      </w:r>
    </w:p>
    <w:p w:rsidR="00BB6A30" w:rsidRPr="008D048B" w:rsidRDefault="00BB6A30" w:rsidP="00BB6A30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 управления экономической политики  </w:t>
      </w:r>
      <w:r w:rsidRPr="008D048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_____  (И.В. </w:t>
      </w:r>
      <w:proofErr w:type="spellStart"/>
      <w:r>
        <w:rPr>
          <w:rFonts w:ascii="Times New Roman" w:hAnsi="Times New Roman"/>
          <w:sz w:val="24"/>
          <w:szCs w:val="24"/>
        </w:rPr>
        <w:t>Грудцына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B6A30" w:rsidRPr="008D048B" w:rsidRDefault="00BB6A30" w:rsidP="00BB6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подпись</w:t>
      </w:r>
    </w:p>
    <w:p w:rsidR="00BB6A30" w:rsidRPr="008D048B" w:rsidRDefault="00BB6A30" w:rsidP="00BB6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A30" w:rsidRPr="008D048B" w:rsidRDefault="00BB6A30" w:rsidP="00BB6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Должностное лицо, ответственное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6A30" w:rsidRPr="008D048B" w:rsidRDefault="00BB6A30" w:rsidP="00BB6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за составление формы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D048B">
        <w:rPr>
          <w:rFonts w:ascii="Times New Roman" w:hAnsi="Times New Roman"/>
          <w:sz w:val="24"/>
          <w:szCs w:val="24"/>
        </w:rPr>
        <w:t xml:space="preserve"> _____________________           </w:t>
      </w:r>
      <w:r w:rsidRPr="00290DC4">
        <w:rPr>
          <w:rFonts w:ascii="Times New Roman" w:hAnsi="Times New Roman"/>
          <w:sz w:val="24"/>
          <w:szCs w:val="24"/>
          <w:u w:val="single"/>
        </w:rPr>
        <w:t>(А.В. Тарасенко</w:t>
      </w:r>
      <w:r>
        <w:rPr>
          <w:rFonts w:ascii="Times New Roman" w:hAnsi="Times New Roman"/>
          <w:sz w:val="24"/>
          <w:szCs w:val="24"/>
        </w:rPr>
        <w:t>)</w:t>
      </w:r>
      <w:r w:rsidRPr="008D048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начальник отдела по труду</w:t>
      </w:r>
    </w:p>
    <w:p w:rsidR="00BB6A30" w:rsidRPr="008D048B" w:rsidRDefault="00BB6A30" w:rsidP="00BB6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DC4">
        <w:rPr>
          <w:rFonts w:ascii="Times New Roman" w:hAnsi="Times New Roman"/>
          <w:sz w:val="24"/>
          <w:szCs w:val="24"/>
          <w:u w:val="single"/>
        </w:rPr>
        <w:t xml:space="preserve">            50042  </w:t>
      </w:r>
      <w:r w:rsidRPr="008D048B">
        <w:rPr>
          <w:rFonts w:ascii="Times New Roman" w:hAnsi="Times New Roman"/>
          <w:sz w:val="24"/>
          <w:szCs w:val="24"/>
        </w:rPr>
        <w:t xml:space="preserve">                                                       должность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8D048B">
        <w:rPr>
          <w:rFonts w:ascii="Times New Roman" w:hAnsi="Times New Roman"/>
          <w:sz w:val="24"/>
          <w:szCs w:val="24"/>
        </w:rPr>
        <w:t xml:space="preserve">                 ФИО       </w:t>
      </w:r>
    </w:p>
    <w:p w:rsidR="00BB6A30" w:rsidRPr="008D048B" w:rsidRDefault="00BB6A30" w:rsidP="00BB6A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BB6A30" w:rsidRPr="008D048B" w:rsidRDefault="00BB6A30" w:rsidP="00BB6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A30" w:rsidRDefault="00BB6A30" w:rsidP="00BB6A30"/>
    <w:p w:rsidR="00BB6A30" w:rsidRDefault="00BB6A30" w:rsidP="00BB6A30"/>
    <w:p w:rsidR="00E96AE2" w:rsidRDefault="00E96AE2" w:rsidP="00E96A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6AE2" w:rsidRDefault="00E96AE2" w:rsidP="00E96A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6AE2" w:rsidRDefault="00E96AE2" w:rsidP="00BB6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A30" w:rsidRDefault="00BB6A30" w:rsidP="00BB6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76C5" w:rsidRDefault="00DD76C5" w:rsidP="00BB6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76C5" w:rsidRDefault="00DD76C5" w:rsidP="00BB6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6AE2" w:rsidRDefault="00E96AE2" w:rsidP="00E96A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208F7" w:rsidRDefault="00F208F7" w:rsidP="00E96A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96AE2" w:rsidRPr="00734F21" w:rsidRDefault="00E96AE2" w:rsidP="00E96A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4F21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E96AE2" w:rsidRPr="008D048B" w:rsidRDefault="00E96AE2" w:rsidP="00E96A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6AE2" w:rsidRPr="008D048B" w:rsidRDefault="00E96AE2" w:rsidP="00E96A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Отчет </w:t>
      </w:r>
    </w:p>
    <w:p w:rsidR="00E96AE2" w:rsidRPr="008D048B" w:rsidRDefault="00E96AE2" w:rsidP="00E96A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 ходе реализации программы и достижении целевых показателей эффективности</w:t>
      </w:r>
    </w:p>
    <w:p w:rsidR="00E96AE2" w:rsidRDefault="00E96AE2" w:rsidP="00E96A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долгосрочной целевой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6AE2" w:rsidRPr="00501A6B" w:rsidRDefault="00E96AE2" w:rsidP="00E96A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1A6B">
        <w:rPr>
          <w:rFonts w:ascii="Times New Roman" w:hAnsi="Times New Roman"/>
          <w:b/>
          <w:bCs/>
          <w:sz w:val="24"/>
          <w:szCs w:val="24"/>
        </w:rPr>
        <w:t xml:space="preserve">  за 201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01A6B">
        <w:rPr>
          <w:rFonts w:ascii="Times New Roman" w:hAnsi="Times New Roman"/>
          <w:b/>
          <w:bCs/>
          <w:sz w:val="24"/>
          <w:szCs w:val="24"/>
        </w:rPr>
        <w:t>год</w:t>
      </w:r>
    </w:p>
    <w:p w:rsidR="00E96AE2" w:rsidRPr="008D048B" w:rsidRDefault="00E96AE2" w:rsidP="00E96A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6AE2" w:rsidRPr="008D048B" w:rsidRDefault="00E96AE2" w:rsidP="00E96A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048B">
        <w:rPr>
          <w:rFonts w:ascii="Times New Roman" w:hAnsi="Times New Roman"/>
          <w:bCs/>
          <w:sz w:val="24"/>
          <w:szCs w:val="24"/>
        </w:rPr>
        <w:t>Наименование программы и срок ее реализации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1A6B">
        <w:rPr>
          <w:rFonts w:ascii="Times New Roman" w:hAnsi="Times New Roman"/>
          <w:b/>
        </w:rPr>
        <w:t>«Реализация мероприятий по совершенствованию социально-трудовых отношений и охраны труда в городе Югорске на 2012-2014 годы»</w:t>
      </w:r>
      <w:r w:rsidRPr="00501A6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E96AE2" w:rsidRPr="008D048B" w:rsidRDefault="00E96AE2" w:rsidP="00E96A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Координатор программы</w:t>
      </w:r>
      <w:r w:rsidRPr="008D048B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Управление экономической политики</w:t>
      </w:r>
    </w:p>
    <w:p w:rsidR="00E96AE2" w:rsidRPr="008D048B" w:rsidRDefault="00E96AE2" w:rsidP="00E96A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348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1134"/>
        <w:gridCol w:w="1559"/>
        <w:gridCol w:w="1134"/>
        <w:gridCol w:w="851"/>
        <w:gridCol w:w="1134"/>
        <w:gridCol w:w="850"/>
        <w:gridCol w:w="850"/>
      </w:tblGrid>
      <w:tr w:rsidR="00E96AE2" w:rsidRPr="008D048B" w:rsidTr="0094750D">
        <w:tc>
          <w:tcPr>
            <w:tcW w:w="425" w:type="dxa"/>
            <w:vMerge w:val="restart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№</w:t>
            </w:r>
          </w:p>
        </w:tc>
        <w:tc>
          <w:tcPr>
            <w:tcW w:w="2411" w:type="dxa"/>
            <w:vMerge w:val="restart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vMerge w:val="restart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1985" w:type="dxa"/>
            <w:gridSpan w:val="2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984" w:type="dxa"/>
            <w:gridSpan w:val="2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Выполнено</w:t>
            </w:r>
          </w:p>
        </w:tc>
        <w:tc>
          <w:tcPr>
            <w:tcW w:w="850" w:type="dxa"/>
            <w:vMerge w:val="restart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Результат</w:t>
            </w:r>
          </w:p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D680E">
              <w:rPr>
                <w:sz w:val="20"/>
                <w:szCs w:val="20"/>
              </w:rPr>
              <w:t>гр.8 / гр.6</w:t>
            </w:r>
            <w:r w:rsidRPr="007D680E">
              <w:rPr>
                <w:sz w:val="20"/>
                <w:szCs w:val="20"/>
                <w:lang w:val="en-US"/>
              </w:rPr>
              <w:t>.</w:t>
            </w:r>
          </w:p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D680E">
              <w:rPr>
                <w:sz w:val="20"/>
                <w:szCs w:val="20"/>
                <w:lang w:val="en-US"/>
              </w:rPr>
              <w:t>%</w:t>
            </w:r>
          </w:p>
        </w:tc>
      </w:tr>
      <w:tr w:rsidR="00E96AE2" w:rsidRPr="008D048B" w:rsidTr="0094750D">
        <w:tc>
          <w:tcPr>
            <w:tcW w:w="425" w:type="dxa"/>
            <w:vMerge/>
          </w:tcPr>
          <w:p w:rsidR="00E96AE2" w:rsidRPr="007D680E" w:rsidRDefault="00E96AE2" w:rsidP="0094750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E96AE2" w:rsidRPr="007D680E" w:rsidRDefault="00E96AE2" w:rsidP="0094750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AE2" w:rsidRPr="007D680E" w:rsidRDefault="00E96AE2" w:rsidP="0094750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6AE2" w:rsidRPr="007D680E" w:rsidRDefault="00E96AE2" w:rsidP="0094750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851" w:type="dxa"/>
          </w:tcPr>
          <w:p w:rsidR="00E96AE2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На отчет</w:t>
            </w:r>
          </w:p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D680E">
              <w:rPr>
                <w:sz w:val="20"/>
                <w:szCs w:val="20"/>
              </w:rPr>
              <w:t>ный</w:t>
            </w:r>
            <w:proofErr w:type="spellEnd"/>
            <w:r w:rsidRPr="007D680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С начала реализации программы*</w:t>
            </w:r>
          </w:p>
        </w:tc>
        <w:tc>
          <w:tcPr>
            <w:tcW w:w="850" w:type="dxa"/>
          </w:tcPr>
          <w:p w:rsidR="00E96AE2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За отчет</w:t>
            </w:r>
          </w:p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D680E">
              <w:rPr>
                <w:sz w:val="20"/>
                <w:szCs w:val="20"/>
              </w:rPr>
              <w:t>ный</w:t>
            </w:r>
            <w:proofErr w:type="spellEnd"/>
            <w:r w:rsidRPr="007D680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6AE2" w:rsidRPr="008D048B" w:rsidTr="0094750D">
        <w:tc>
          <w:tcPr>
            <w:tcW w:w="425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7D680E">
              <w:rPr>
                <w:sz w:val="20"/>
                <w:szCs w:val="20"/>
              </w:rPr>
              <w:t>9</w:t>
            </w:r>
          </w:p>
        </w:tc>
      </w:tr>
      <w:tr w:rsidR="00E96AE2" w:rsidRPr="008D048B" w:rsidTr="0094750D">
        <w:tc>
          <w:tcPr>
            <w:tcW w:w="10348" w:type="dxa"/>
            <w:gridSpan w:val="9"/>
          </w:tcPr>
          <w:p w:rsidR="00E96AE2" w:rsidRPr="007D680E" w:rsidRDefault="00E96AE2" w:rsidP="0094750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непосредственных результатов</w:t>
            </w:r>
          </w:p>
        </w:tc>
      </w:tr>
      <w:tr w:rsidR="00E96AE2" w:rsidRPr="008D048B" w:rsidTr="0094750D">
        <w:trPr>
          <w:trHeight w:val="2481"/>
        </w:trPr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 xml:space="preserve">Количество заключенных  коллективных договоров и прошедших уведомительную регистрацию в администрации города Югорска </w:t>
            </w:r>
          </w:p>
        </w:tc>
        <w:tc>
          <w:tcPr>
            <w:tcW w:w="1134" w:type="dxa"/>
            <w:vAlign w:val="center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96AE2" w:rsidRPr="000E0F8C" w:rsidRDefault="00E96AE2" w:rsidP="00E96AE2">
            <w:pPr>
              <w:pStyle w:val="a3"/>
              <w:snapToGrid w:val="0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pStyle w:val="a3"/>
              <w:snapToGrid w:val="0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E96AE2" w:rsidRPr="008D048B" w:rsidRDefault="00E96AE2" w:rsidP="0094750D">
            <w:pPr>
              <w:pStyle w:val="a3"/>
              <w:snapToGrid w:val="0"/>
              <w:jc w:val="center"/>
            </w:pPr>
            <w:r>
              <w:t>28</w:t>
            </w:r>
          </w:p>
        </w:tc>
        <w:tc>
          <w:tcPr>
            <w:tcW w:w="850" w:type="dxa"/>
          </w:tcPr>
          <w:p w:rsidR="00E96AE2" w:rsidRPr="008D048B" w:rsidRDefault="002E7725" w:rsidP="0094750D">
            <w:pPr>
              <w:pStyle w:val="a3"/>
              <w:snapToGrid w:val="0"/>
              <w:jc w:val="center"/>
            </w:pPr>
            <w:r>
              <w:t>7</w:t>
            </w:r>
            <w:r w:rsidR="00E96AE2">
              <w:t>8</w:t>
            </w:r>
          </w:p>
        </w:tc>
      </w:tr>
      <w:tr w:rsidR="00E96AE2" w:rsidRPr="008D048B" w:rsidTr="00DD76C5">
        <w:trPr>
          <w:trHeight w:val="1434"/>
        </w:trPr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Количество аттестованных рабочих мес</w:t>
            </w:r>
            <w:r>
              <w:rPr>
                <w:rFonts w:ascii="Times New Roman" w:hAnsi="Times New Roman"/>
                <w:sz w:val="24"/>
                <w:szCs w:val="24"/>
              </w:rPr>
              <w:t>т в организациях города Югорска</w:t>
            </w:r>
            <w:r w:rsidRPr="000E0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тыс. мест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E96AE2" w:rsidRPr="007D2E6D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D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1" w:type="dxa"/>
          </w:tcPr>
          <w:p w:rsidR="00E96AE2" w:rsidRPr="000E0F8C" w:rsidRDefault="00E96AE2" w:rsidP="0094750D">
            <w:pPr>
              <w:pStyle w:val="a3"/>
              <w:snapToGrid w:val="0"/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pStyle w:val="a3"/>
              <w:snapToGrid w:val="0"/>
              <w:jc w:val="center"/>
            </w:pPr>
            <w:r>
              <w:t>7,9</w:t>
            </w:r>
          </w:p>
        </w:tc>
        <w:tc>
          <w:tcPr>
            <w:tcW w:w="850" w:type="dxa"/>
          </w:tcPr>
          <w:p w:rsidR="00E96AE2" w:rsidRPr="008D048B" w:rsidRDefault="00DD76C5" w:rsidP="0094750D">
            <w:pPr>
              <w:pStyle w:val="a3"/>
              <w:snapToGrid w:val="0"/>
              <w:jc w:val="center"/>
            </w:pPr>
            <w:r>
              <w:t>8,5</w:t>
            </w:r>
          </w:p>
        </w:tc>
        <w:tc>
          <w:tcPr>
            <w:tcW w:w="850" w:type="dxa"/>
          </w:tcPr>
          <w:p w:rsidR="00E96AE2" w:rsidRPr="008D048B" w:rsidRDefault="00E96AE2" w:rsidP="0094750D">
            <w:pPr>
              <w:pStyle w:val="a3"/>
              <w:snapToGrid w:val="0"/>
              <w:jc w:val="center"/>
            </w:pPr>
            <w:r>
              <w:t>100</w:t>
            </w:r>
          </w:p>
        </w:tc>
      </w:tr>
      <w:tr w:rsidR="00E96AE2" w:rsidRPr="008D048B" w:rsidTr="00DD76C5">
        <w:trPr>
          <w:trHeight w:val="2990"/>
        </w:trPr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Количество организаций города Югорска, подавших в установленном порядке декларацию соответствия условий труда государственным норма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тивным требованиям охраны труда </w:t>
            </w:r>
            <w:r w:rsidRPr="000E0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96AE2" w:rsidRPr="000E0F8C" w:rsidRDefault="00E96AE2" w:rsidP="0094750D">
            <w:pPr>
              <w:pStyle w:val="a3"/>
              <w:snapToGrid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pStyle w:val="a3"/>
              <w:snapToGrid w:val="0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E96AE2" w:rsidRPr="008D048B" w:rsidRDefault="00E96AE2" w:rsidP="0094750D">
            <w:pPr>
              <w:pStyle w:val="a3"/>
              <w:snapToGrid w:val="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96AE2" w:rsidRPr="008D048B" w:rsidRDefault="00E96AE2" w:rsidP="0094750D">
            <w:pPr>
              <w:pStyle w:val="a3"/>
              <w:snapToGrid w:val="0"/>
              <w:jc w:val="center"/>
            </w:pPr>
            <w:r>
              <w:t>100</w:t>
            </w:r>
          </w:p>
        </w:tc>
      </w:tr>
      <w:tr w:rsidR="00E96AE2" w:rsidRPr="008D048B" w:rsidTr="0094750D"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Количество работодателей, заключивших с администрацией города Югорска Соглашения о проведении координацио</w:t>
            </w:r>
            <w:r>
              <w:rPr>
                <w:rFonts w:ascii="Times New Roman" w:hAnsi="Times New Roman"/>
                <w:sz w:val="24"/>
                <w:szCs w:val="24"/>
              </w:rPr>
              <w:t>нных мероприятий в сфере труда</w:t>
            </w:r>
          </w:p>
        </w:tc>
        <w:tc>
          <w:tcPr>
            <w:tcW w:w="1134" w:type="dxa"/>
            <w:vAlign w:val="center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96AE2" w:rsidRPr="000E0F8C" w:rsidRDefault="00E96AE2" w:rsidP="00E96AE2">
            <w:pPr>
              <w:pStyle w:val="a3"/>
              <w:snapToGrid w:val="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pStyle w:val="a3"/>
              <w:snapToGrid w:val="0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E96AE2" w:rsidRPr="008D048B" w:rsidRDefault="00E96AE2" w:rsidP="0094750D">
            <w:pPr>
              <w:pStyle w:val="a3"/>
              <w:snapToGrid w:val="0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E96AE2" w:rsidRPr="008D048B" w:rsidRDefault="00E96AE2" w:rsidP="002E7725">
            <w:pPr>
              <w:pStyle w:val="a3"/>
              <w:snapToGrid w:val="0"/>
              <w:jc w:val="center"/>
            </w:pPr>
            <w:r>
              <w:t>10</w:t>
            </w:r>
            <w:r w:rsidR="002E7725">
              <w:t>9</w:t>
            </w:r>
          </w:p>
        </w:tc>
      </w:tr>
      <w:tr w:rsidR="00E96AE2" w:rsidRPr="008D048B" w:rsidTr="0094750D">
        <w:tc>
          <w:tcPr>
            <w:tcW w:w="10348" w:type="dxa"/>
            <w:gridSpan w:val="9"/>
            <w:vAlign w:val="center"/>
          </w:tcPr>
          <w:p w:rsidR="00E96AE2" w:rsidRPr="008D048B" w:rsidRDefault="00E96AE2" w:rsidP="0094750D">
            <w:pPr>
              <w:pStyle w:val="a3"/>
              <w:snapToGrid w:val="0"/>
              <w:jc w:val="center"/>
            </w:pPr>
            <w:r>
              <w:lastRenderedPageBreak/>
              <w:t>Показатели конечных результатов</w:t>
            </w:r>
          </w:p>
        </w:tc>
      </w:tr>
      <w:tr w:rsidR="00E96AE2" w:rsidRPr="008D048B" w:rsidTr="00DD76C5">
        <w:trPr>
          <w:trHeight w:val="2481"/>
        </w:trPr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Удельный вес заключенных коллективных договоров от общего количества зарегистрированных 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ий на территории города Югорска</w:t>
            </w:r>
          </w:p>
        </w:tc>
        <w:tc>
          <w:tcPr>
            <w:tcW w:w="1134" w:type="dxa"/>
            <w:vAlign w:val="center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4</w:t>
            </w:r>
            <w:r w:rsidR="006F271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96AE2" w:rsidRPr="000E0F8C" w:rsidRDefault="00E96AE2" w:rsidP="00E96AE2">
            <w:pPr>
              <w:pStyle w:val="a3"/>
              <w:snapToGrid w:val="0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E96AE2" w:rsidRPr="000E0F8C" w:rsidRDefault="00E96AE2" w:rsidP="00E96AE2">
            <w:pPr>
              <w:pStyle w:val="a3"/>
              <w:snapToGrid w:val="0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E96AE2" w:rsidRPr="008D048B" w:rsidRDefault="002E7725" w:rsidP="00E96AE2">
            <w:pPr>
              <w:pStyle w:val="a3"/>
              <w:snapToGrid w:val="0"/>
              <w:jc w:val="center"/>
            </w:pPr>
            <w:r>
              <w:t>45,2</w:t>
            </w:r>
          </w:p>
        </w:tc>
        <w:tc>
          <w:tcPr>
            <w:tcW w:w="850" w:type="dxa"/>
          </w:tcPr>
          <w:p w:rsidR="00E96AE2" w:rsidRPr="008D048B" w:rsidRDefault="003B47B6" w:rsidP="0094750D">
            <w:pPr>
              <w:pStyle w:val="a3"/>
              <w:snapToGrid w:val="0"/>
              <w:jc w:val="center"/>
            </w:pPr>
            <w:r>
              <w:t>87,5</w:t>
            </w:r>
          </w:p>
        </w:tc>
      </w:tr>
      <w:tr w:rsidR="00E96AE2" w:rsidRPr="008D048B" w:rsidTr="0094750D">
        <w:trPr>
          <w:trHeight w:val="2646"/>
        </w:trPr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Удельный вес работников занятых на рабочих местах, прошедших аттестацию по условиям труда, от общего количес</w:t>
            </w:r>
            <w:r>
              <w:rPr>
                <w:rFonts w:ascii="Times New Roman" w:hAnsi="Times New Roman"/>
                <w:sz w:val="24"/>
                <w:szCs w:val="24"/>
              </w:rPr>
              <w:t>тва занятых в экономике города</w:t>
            </w:r>
          </w:p>
        </w:tc>
        <w:tc>
          <w:tcPr>
            <w:tcW w:w="1134" w:type="dxa"/>
            <w:vAlign w:val="center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96AE2" w:rsidRPr="000E0F8C" w:rsidRDefault="003B47B6" w:rsidP="0094750D">
            <w:pPr>
              <w:pStyle w:val="a3"/>
              <w:snapToGrid w:val="0"/>
              <w:jc w:val="center"/>
            </w:pPr>
            <w:r>
              <w:t>69,7</w:t>
            </w:r>
          </w:p>
        </w:tc>
        <w:tc>
          <w:tcPr>
            <w:tcW w:w="1134" w:type="dxa"/>
          </w:tcPr>
          <w:p w:rsidR="00E96AE2" w:rsidRPr="000E0F8C" w:rsidRDefault="003B47B6" w:rsidP="0094750D">
            <w:pPr>
              <w:pStyle w:val="a3"/>
              <w:snapToGrid w:val="0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E96AE2" w:rsidRPr="008D048B" w:rsidRDefault="003B47B6" w:rsidP="0094750D">
            <w:pPr>
              <w:pStyle w:val="a3"/>
              <w:snapToGrid w:val="0"/>
              <w:jc w:val="center"/>
            </w:pPr>
            <w:r>
              <w:t>44,3</w:t>
            </w:r>
          </w:p>
        </w:tc>
        <w:tc>
          <w:tcPr>
            <w:tcW w:w="850" w:type="dxa"/>
          </w:tcPr>
          <w:p w:rsidR="00E96AE2" w:rsidRPr="008D048B" w:rsidRDefault="002E7725" w:rsidP="003B47B6">
            <w:pPr>
              <w:pStyle w:val="a3"/>
              <w:snapToGrid w:val="0"/>
              <w:jc w:val="center"/>
            </w:pPr>
            <w:r>
              <w:t>64,8</w:t>
            </w:r>
          </w:p>
        </w:tc>
      </w:tr>
      <w:tr w:rsidR="00E96AE2" w:rsidRPr="008D048B" w:rsidTr="0094750D"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 xml:space="preserve">Удельный вес организаций города, заключивших Соглашение о проведении координационных мероприятий в сфере труда </w:t>
            </w:r>
            <w:r>
              <w:rPr>
                <w:rFonts w:ascii="Times New Roman" w:hAnsi="Times New Roman"/>
                <w:sz w:val="24"/>
                <w:szCs w:val="24"/>
              </w:rPr>
              <w:t>с администрацией города Югорска</w:t>
            </w:r>
            <w:r w:rsidRPr="000E0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</w:tcPr>
          <w:p w:rsidR="00E96AE2" w:rsidRPr="000E0F8C" w:rsidRDefault="003B47B6" w:rsidP="0094750D">
            <w:pPr>
              <w:pStyle w:val="a3"/>
              <w:snapToGrid w:val="0"/>
              <w:jc w:val="center"/>
            </w:pPr>
            <w:r>
              <w:t>3,2</w:t>
            </w:r>
          </w:p>
        </w:tc>
        <w:tc>
          <w:tcPr>
            <w:tcW w:w="1134" w:type="dxa"/>
          </w:tcPr>
          <w:p w:rsidR="00E96AE2" w:rsidRPr="000E0F8C" w:rsidRDefault="003B47B6" w:rsidP="0094750D">
            <w:pPr>
              <w:pStyle w:val="a3"/>
              <w:snapToGrid w:val="0"/>
              <w:jc w:val="center"/>
            </w:pPr>
            <w:r>
              <w:t>3,6</w:t>
            </w:r>
          </w:p>
        </w:tc>
        <w:tc>
          <w:tcPr>
            <w:tcW w:w="850" w:type="dxa"/>
          </w:tcPr>
          <w:p w:rsidR="00E96AE2" w:rsidRPr="008D048B" w:rsidRDefault="003B47B6" w:rsidP="0094750D">
            <w:pPr>
              <w:pStyle w:val="a3"/>
              <w:snapToGrid w:val="0"/>
              <w:jc w:val="center"/>
            </w:pPr>
            <w:r>
              <w:t>3,6</w:t>
            </w:r>
          </w:p>
        </w:tc>
        <w:tc>
          <w:tcPr>
            <w:tcW w:w="850" w:type="dxa"/>
          </w:tcPr>
          <w:p w:rsidR="00E96AE2" w:rsidRPr="008D048B" w:rsidRDefault="003B47B6" w:rsidP="0094750D">
            <w:pPr>
              <w:pStyle w:val="a3"/>
              <w:snapToGrid w:val="0"/>
              <w:jc w:val="center"/>
            </w:pPr>
            <w:r>
              <w:t>112,5</w:t>
            </w:r>
          </w:p>
        </w:tc>
      </w:tr>
      <w:tr w:rsidR="00E96AE2" w:rsidRPr="008D048B" w:rsidTr="0094750D">
        <w:tc>
          <w:tcPr>
            <w:tcW w:w="425" w:type="dxa"/>
          </w:tcPr>
          <w:p w:rsidR="00E96AE2" w:rsidRPr="00B25784" w:rsidRDefault="00E96AE2" w:rsidP="0094750D">
            <w:pPr>
              <w:jc w:val="center"/>
              <w:rPr>
                <w:sz w:val="24"/>
                <w:szCs w:val="24"/>
              </w:rPr>
            </w:pPr>
            <w:r w:rsidRPr="00B25784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E96AE2" w:rsidRPr="000E0F8C" w:rsidRDefault="00E96AE2" w:rsidP="009475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Численность работников, занятых во вредных и (или) опасных условиях труда, работающих в организациях города Югорска,  прошедших пер</w:t>
            </w:r>
            <w:r>
              <w:rPr>
                <w:rFonts w:ascii="Times New Roman" w:hAnsi="Times New Roman"/>
                <w:sz w:val="24"/>
                <w:szCs w:val="24"/>
              </w:rPr>
              <w:t>иодический  медицинский осмотр</w:t>
            </w:r>
          </w:p>
        </w:tc>
        <w:tc>
          <w:tcPr>
            <w:tcW w:w="1134" w:type="dxa"/>
            <w:vAlign w:val="center"/>
          </w:tcPr>
          <w:p w:rsidR="00E96AE2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8C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E96AE2" w:rsidRPr="000E0F8C" w:rsidRDefault="003B47B6" w:rsidP="0094750D">
            <w:pPr>
              <w:pStyle w:val="a3"/>
              <w:snapToGrid w:val="0"/>
              <w:jc w:val="center"/>
            </w:pPr>
            <w:r>
              <w:t>3,2</w:t>
            </w:r>
          </w:p>
        </w:tc>
        <w:tc>
          <w:tcPr>
            <w:tcW w:w="1134" w:type="dxa"/>
          </w:tcPr>
          <w:p w:rsidR="00E96AE2" w:rsidRPr="000E0F8C" w:rsidRDefault="00E96AE2" w:rsidP="0094750D">
            <w:pPr>
              <w:pStyle w:val="a3"/>
              <w:snapToGrid w:val="0"/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E96AE2" w:rsidRPr="008D048B" w:rsidRDefault="00DD76C5" w:rsidP="00D3603B">
            <w:pPr>
              <w:pStyle w:val="a3"/>
              <w:snapToGrid w:val="0"/>
              <w:jc w:val="center"/>
            </w:pPr>
            <w:r>
              <w:t>7,</w:t>
            </w:r>
            <w:r w:rsidR="00D3603B">
              <w:t>3</w:t>
            </w:r>
          </w:p>
        </w:tc>
        <w:tc>
          <w:tcPr>
            <w:tcW w:w="850" w:type="dxa"/>
          </w:tcPr>
          <w:p w:rsidR="00E96AE2" w:rsidRPr="008D048B" w:rsidRDefault="00DD76C5" w:rsidP="0094750D">
            <w:pPr>
              <w:pStyle w:val="a3"/>
              <w:snapToGrid w:val="0"/>
              <w:jc w:val="center"/>
            </w:pPr>
            <w:r>
              <w:t>228,1</w:t>
            </w:r>
          </w:p>
        </w:tc>
      </w:tr>
    </w:tbl>
    <w:p w:rsidR="00E96AE2" w:rsidRPr="008D048B" w:rsidRDefault="00E96AE2" w:rsidP="00E96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AE2" w:rsidRPr="008D048B" w:rsidRDefault="00E96AE2" w:rsidP="00E96AE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6AE2" w:rsidRDefault="00E96AE2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AE2" w:rsidRDefault="00E96AE2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AE2" w:rsidRDefault="00E96AE2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AE2" w:rsidRDefault="00E96AE2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AE2" w:rsidRDefault="00E96AE2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AE2" w:rsidRDefault="00E96AE2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6C5" w:rsidRDefault="00DD76C5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6C5" w:rsidRDefault="00DD76C5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6C5" w:rsidRDefault="00DD76C5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6C5" w:rsidRDefault="00DD76C5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F2F" w:rsidRDefault="00017F2F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F2F" w:rsidRDefault="00017F2F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F2F" w:rsidRDefault="00017F2F" w:rsidP="00E96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AE2" w:rsidRPr="00734F21" w:rsidRDefault="00E96AE2" w:rsidP="00E96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F2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96AE2" w:rsidRPr="00734F21" w:rsidRDefault="00E96AE2" w:rsidP="00E96A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4F21">
        <w:rPr>
          <w:rFonts w:ascii="Times New Roman" w:hAnsi="Times New Roman"/>
          <w:b/>
          <w:sz w:val="24"/>
          <w:szCs w:val="24"/>
        </w:rPr>
        <w:t xml:space="preserve">к отчету  о </w:t>
      </w:r>
      <w:r w:rsidRPr="00734F21">
        <w:rPr>
          <w:rFonts w:ascii="Times New Roman" w:hAnsi="Times New Roman"/>
          <w:b/>
          <w:bCs/>
          <w:sz w:val="24"/>
          <w:szCs w:val="24"/>
        </w:rPr>
        <w:t>ходе реализации программы и достижении целевых показателей эффективности долгосрочной целевой программы за 201</w:t>
      </w:r>
      <w:r w:rsidR="003B47B6">
        <w:rPr>
          <w:rFonts w:ascii="Times New Roman" w:hAnsi="Times New Roman"/>
          <w:b/>
          <w:bCs/>
          <w:sz w:val="24"/>
          <w:szCs w:val="24"/>
        </w:rPr>
        <w:t>3</w:t>
      </w:r>
      <w:r w:rsidRPr="00734F21">
        <w:rPr>
          <w:rFonts w:ascii="Times New Roman" w:hAnsi="Times New Roman"/>
          <w:b/>
          <w:bCs/>
          <w:sz w:val="24"/>
          <w:szCs w:val="24"/>
        </w:rPr>
        <w:t>год</w:t>
      </w:r>
    </w:p>
    <w:p w:rsidR="00E96AE2" w:rsidRDefault="00E96AE2" w:rsidP="00E96AE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96AE2" w:rsidRPr="003B47B6" w:rsidRDefault="00E96AE2" w:rsidP="00E96AE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47B6">
        <w:rPr>
          <w:rFonts w:ascii="Times New Roman" w:hAnsi="Times New Roman"/>
          <w:sz w:val="24"/>
          <w:szCs w:val="24"/>
        </w:rPr>
        <w:t>В целях развития социального партнерства, взаимодействия органов местного самоуправления, представителей работодателей и представителей профсоюзов, решением Думы города Югорска от 08.04.2004 № 609 утверждено Положение о муниципальной трехсторонней комиссии по регулированию социально-трудовых отношений и сформирован состав комиссии.</w:t>
      </w:r>
    </w:p>
    <w:p w:rsidR="00E96AE2" w:rsidRPr="003B47B6" w:rsidRDefault="00E96AE2" w:rsidP="00E96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7B6">
        <w:rPr>
          <w:rFonts w:ascii="Times New Roman" w:hAnsi="Times New Roman"/>
          <w:sz w:val="24"/>
          <w:szCs w:val="24"/>
        </w:rPr>
        <w:tab/>
        <w:t>Постановлением администрации города Югорска  от 01.03.2012 № 483 утверждена долгосрочная целевая программа «Реализация мероприятий по совершенствованию социальн</w:t>
      </w:r>
      <w:proofErr w:type="gramStart"/>
      <w:r w:rsidRPr="003B47B6">
        <w:rPr>
          <w:rFonts w:ascii="Times New Roman" w:hAnsi="Times New Roman"/>
          <w:sz w:val="24"/>
          <w:szCs w:val="24"/>
        </w:rPr>
        <w:t>о-</w:t>
      </w:r>
      <w:proofErr w:type="gramEnd"/>
      <w:r w:rsidRPr="003B47B6">
        <w:rPr>
          <w:rFonts w:ascii="Times New Roman" w:hAnsi="Times New Roman"/>
          <w:sz w:val="24"/>
          <w:szCs w:val="24"/>
        </w:rPr>
        <w:t xml:space="preserve"> трудовых отношений и охраны труда в городе Югорске на 2012- 2014 годы».</w:t>
      </w:r>
    </w:p>
    <w:p w:rsidR="00E96AE2" w:rsidRPr="003B47B6" w:rsidRDefault="00E96AE2" w:rsidP="00E96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7B6">
        <w:rPr>
          <w:rFonts w:ascii="Times New Roman" w:hAnsi="Times New Roman"/>
          <w:sz w:val="24"/>
          <w:szCs w:val="24"/>
        </w:rPr>
        <w:tab/>
      </w:r>
      <w:proofErr w:type="gramStart"/>
      <w:r w:rsidRPr="003B47B6">
        <w:rPr>
          <w:rFonts w:ascii="Times New Roman" w:hAnsi="Times New Roman"/>
          <w:sz w:val="24"/>
          <w:szCs w:val="24"/>
        </w:rPr>
        <w:t>Стороны социального партнерства предоставляют информацию и оказывают содействие в информировании населения города Югорска об уровне жизни населения, в том числе и по  не допущению выплаты заработной платы работникам организаций города ниже уровня величины минимального размера оплаты труда, установленного в автономном округе, информируют население  об уровне безработицы, о наличии вакансий в городе (данные городского Центра занятости), о  заключении территориальных и отраслевых</w:t>
      </w:r>
      <w:proofErr w:type="gramEnd"/>
      <w:r w:rsidRPr="003B47B6">
        <w:rPr>
          <w:rFonts w:ascii="Times New Roman" w:hAnsi="Times New Roman"/>
          <w:sz w:val="24"/>
          <w:szCs w:val="24"/>
        </w:rPr>
        <w:t xml:space="preserve"> соглашений, о заключении коллективных договоров в организациях города Югорска. </w:t>
      </w:r>
    </w:p>
    <w:p w:rsidR="00E96AE2" w:rsidRPr="003B47B6" w:rsidRDefault="00E96AE2" w:rsidP="00E96A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47B6">
        <w:rPr>
          <w:rFonts w:ascii="Times New Roman" w:hAnsi="Times New Roman"/>
          <w:sz w:val="24"/>
          <w:szCs w:val="24"/>
        </w:rPr>
        <w:t xml:space="preserve">В организациях города заключены и действуют </w:t>
      </w:r>
      <w:r w:rsidR="003B47B6" w:rsidRPr="003B47B6">
        <w:rPr>
          <w:rFonts w:ascii="Times New Roman" w:hAnsi="Times New Roman"/>
          <w:sz w:val="24"/>
          <w:szCs w:val="24"/>
        </w:rPr>
        <w:t>28 коллективных</w:t>
      </w:r>
      <w:r w:rsidRPr="003B47B6">
        <w:rPr>
          <w:rFonts w:ascii="Times New Roman" w:hAnsi="Times New Roman"/>
          <w:sz w:val="24"/>
          <w:szCs w:val="24"/>
        </w:rPr>
        <w:t xml:space="preserve"> договор</w:t>
      </w:r>
      <w:r w:rsidR="003B47B6" w:rsidRPr="003B47B6">
        <w:rPr>
          <w:rFonts w:ascii="Times New Roman" w:hAnsi="Times New Roman"/>
          <w:sz w:val="24"/>
          <w:szCs w:val="24"/>
        </w:rPr>
        <w:t>ов</w:t>
      </w:r>
      <w:r w:rsidR="008D4AE6">
        <w:rPr>
          <w:rFonts w:ascii="Times New Roman" w:hAnsi="Times New Roman"/>
          <w:sz w:val="24"/>
          <w:szCs w:val="24"/>
        </w:rPr>
        <w:t>, что составляет 4,2</w:t>
      </w:r>
      <w:r w:rsidR="00423832">
        <w:rPr>
          <w:rFonts w:ascii="Times New Roman" w:hAnsi="Times New Roman"/>
          <w:sz w:val="24"/>
          <w:szCs w:val="24"/>
        </w:rPr>
        <w:t xml:space="preserve"> </w:t>
      </w:r>
      <w:r w:rsidRPr="003B47B6">
        <w:rPr>
          <w:rFonts w:ascii="Times New Roman" w:hAnsi="Times New Roman"/>
          <w:sz w:val="24"/>
          <w:szCs w:val="24"/>
        </w:rPr>
        <w:t>% от общей численности организаций города (6</w:t>
      </w:r>
      <w:r w:rsidR="003B47B6">
        <w:rPr>
          <w:rFonts w:ascii="Times New Roman" w:hAnsi="Times New Roman"/>
          <w:sz w:val="24"/>
          <w:szCs w:val="24"/>
        </w:rPr>
        <w:t>60</w:t>
      </w:r>
      <w:r w:rsidRPr="003B47B6">
        <w:rPr>
          <w:rFonts w:ascii="Times New Roman" w:hAnsi="Times New Roman"/>
          <w:sz w:val="24"/>
          <w:szCs w:val="24"/>
        </w:rPr>
        <w:t xml:space="preserve"> организации</w:t>
      </w:r>
      <w:r w:rsidR="003B47B6">
        <w:rPr>
          <w:rFonts w:ascii="Times New Roman" w:hAnsi="Times New Roman"/>
          <w:sz w:val="24"/>
          <w:szCs w:val="24"/>
        </w:rPr>
        <w:t xml:space="preserve">, без </w:t>
      </w:r>
      <w:proofErr w:type="spellStart"/>
      <w:r w:rsidR="003B47B6">
        <w:rPr>
          <w:rFonts w:ascii="Times New Roman" w:hAnsi="Times New Roman"/>
          <w:sz w:val="24"/>
          <w:szCs w:val="24"/>
        </w:rPr>
        <w:t>садово</w:t>
      </w:r>
      <w:proofErr w:type="spellEnd"/>
      <w:r w:rsidR="003B47B6">
        <w:rPr>
          <w:rFonts w:ascii="Times New Roman" w:hAnsi="Times New Roman"/>
          <w:sz w:val="24"/>
          <w:szCs w:val="24"/>
        </w:rPr>
        <w:t xml:space="preserve"> – огороднических товариществ, гаражных кооперативов и общественных организаций</w:t>
      </w:r>
      <w:r w:rsidRPr="003B47B6">
        <w:rPr>
          <w:rFonts w:ascii="Times New Roman" w:hAnsi="Times New Roman"/>
          <w:sz w:val="24"/>
          <w:szCs w:val="24"/>
        </w:rPr>
        <w:t xml:space="preserve">), но охват коллективными договорами работающего населения города составляет </w:t>
      </w:r>
      <w:r w:rsidR="008D4AE6">
        <w:rPr>
          <w:rFonts w:ascii="Times New Roman" w:hAnsi="Times New Roman"/>
          <w:sz w:val="24"/>
          <w:szCs w:val="24"/>
        </w:rPr>
        <w:t>66,7</w:t>
      </w:r>
      <w:r w:rsidRPr="003B47B6">
        <w:rPr>
          <w:rFonts w:ascii="Times New Roman" w:hAnsi="Times New Roman"/>
          <w:sz w:val="24"/>
          <w:szCs w:val="24"/>
        </w:rPr>
        <w:t xml:space="preserve">%. </w:t>
      </w:r>
      <w:r w:rsidR="0094750D">
        <w:rPr>
          <w:rFonts w:ascii="Times New Roman" w:hAnsi="Times New Roman"/>
          <w:sz w:val="24"/>
          <w:szCs w:val="24"/>
        </w:rPr>
        <w:t xml:space="preserve">В </w:t>
      </w:r>
      <w:r w:rsidR="00820DFA">
        <w:rPr>
          <w:rFonts w:ascii="Times New Roman" w:hAnsi="Times New Roman"/>
          <w:sz w:val="24"/>
          <w:szCs w:val="24"/>
        </w:rPr>
        <w:t xml:space="preserve">градообразующем предприятии ООО «Газпром </w:t>
      </w:r>
      <w:proofErr w:type="spellStart"/>
      <w:r w:rsidR="00820DFA">
        <w:rPr>
          <w:rFonts w:ascii="Times New Roman" w:hAnsi="Times New Roman"/>
          <w:sz w:val="24"/>
          <w:szCs w:val="24"/>
        </w:rPr>
        <w:t>трансгаз</w:t>
      </w:r>
      <w:proofErr w:type="spellEnd"/>
      <w:r w:rsidR="00820DFA">
        <w:rPr>
          <w:rFonts w:ascii="Times New Roman" w:hAnsi="Times New Roman"/>
          <w:sz w:val="24"/>
          <w:szCs w:val="24"/>
        </w:rPr>
        <w:t xml:space="preserve"> Югорск» принят</w:t>
      </w:r>
      <w:r w:rsidR="0094750D">
        <w:rPr>
          <w:rFonts w:ascii="Times New Roman" w:hAnsi="Times New Roman"/>
          <w:sz w:val="24"/>
          <w:szCs w:val="24"/>
        </w:rPr>
        <w:t xml:space="preserve"> коллективный договор, который прошел уведомительную регистрацию в администрации города </w:t>
      </w:r>
      <w:proofErr w:type="spellStart"/>
      <w:r w:rsidR="0094750D">
        <w:rPr>
          <w:rFonts w:ascii="Times New Roman" w:hAnsi="Times New Roman"/>
          <w:sz w:val="24"/>
          <w:szCs w:val="24"/>
        </w:rPr>
        <w:t>Югорска</w:t>
      </w:r>
      <w:proofErr w:type="spellEnd"/>
      <w:r w:rsidR="00820DFA">
        <w:rPr>
          <w:rFonts w:ascii="Times New Roman" w:hAnsi="Times New Roman"/>
          <w:sz w:val="24"/>
          <w:szCs w:val="24"/>
        </w:rPr>
        <w:t>, и</w:t>
      </w:r>
      <w:r w:rsidR="0094750D">
        <w:rPr>
          <w:rFonts w:ascii="Times New Roman" w:hAnsi="Times New Roman"/>
          <w:sz w:val="24"/>
          <w:szCs w:val="24"/>
        </w:rPr>
        <w:t xml:space="preserve"> распространяет свое действие </w:t>
      </w:r>
      <w:r w:rsidR="00820DFA">
        <w:rPr>
          <w:rFonts w:ascii="Times New Roman" w:hAnsi="Times New Roman"/>
          <w:sz w:val="24"/>
          <w:szCs w:val="24"/>
        </w:rPr>
        <w:t>на</w:t>
      </w:r>
      <w:proofErr w:type="gramEnd"/>
      <w:r w:rsidR="00820DFA">
        <w:rPr>
          <w:rFonts w:ascii="Times New Roman" w:hAnsi="Times New Roman"/>
          <w:sz w:val="24"/>
          <w:szCs w:val="24"/>
        </w:rPr>
        <w:t xml:space="preserve"> </w:t>
      </w:r>
      <w:r w:rsidR="0094750D">
        <w:rPr>
          <w:rFonts w:ascii="Times New Roman" w:hAnsi="Times New Roman"/>
          <w:sz w:val="24"/>
          <w:szCs w:val="24"/>
        </w:rPr>
        <w:t>1</w:t>
      </w:r>
      <w:r w:rsidR="002A48FB">
        <w:rPr>
          <w:rFonts w:ascii="Times New Roman" w:hAnsi="Times New Roman"/>
          <w:sz w:val="24"/>
          <w:szCs w:val="24"/>
        </w:rPr>
        <w:t>2</w:t>
      </w:r>
      <w:r w:rsidR="0094750D">
        <w:rPr>
          <w:rFonts w:ascii="Times New Roman" w:hAnsi="Times New Roman"/>
          <w:sz w:val="24"/>
          <w:szCs w:val="24"/>
        </w:rPr>
        <w:t xml:space="preserve">  подразделени</w:t>
      </w:r>
      <w:r w:rsidR="00820DFA">
        <w:rPr>
          <w:rFonts w:ascii="Times New Roman" w:hAnsi="Times New Roman"/>
          <w:sz w:val="24"/>
          <w:szCs w:val="24"/>
        </w:rPr>
        <w:t>й</w:t>
      </w:r>
      <w:r w:rsidR="0094750D">
        <w:rPr>
          <w:rFonts w:ascii="Times New Roman" w:hAnsi="Times New Roman"/>
          <w:sz w:val="24"/>
          <w:szCs w:val="24"/>
        </w:rPr>
        <w:t xml:space="preserve"> Общества</w:t>
      </w:r>
      <w:r w:rsidR="00820DFA">
        <w:rPr>
          <w:rFonts w:ascii="Times New Roman" w:hAnsi="Times New Roman"/>
          <w:sz w:val="24"/>
          <w:szCs w:val="24"/>
        </w:rPr>
        <w:t>,</w:t>
      </w:r>
      <w:r w:rsidR="0094750D">
        <w:rPr>
          <w:rFonts w:ascii="Times New Roman" w:hAnsi="Times New Roman"/>
          <w:sz w:val="24"/>
          <w:szCs w:val="24"/>
        </w:rPr>
        <w:t xml:space="preserve"> предоставля</w:t>
      </w:r>
      <w:r w:rsidR="00820DFA">
        <w:rPr>
          <w:rFonts w:ascii="Times New Roman" w:hAnsi="Times New Roman"/>
          <w:sz w:val="24"/>
          <w:szCs w:val="24"/>
        </w:rPr>
        <w:t>я</w:t>
      </w:r>
      <w:r w:rsidR="0094750D">
        <w:rPr>
          <w:rFonts w:ascii="Times New Roman" w:hAnsi="Times New Roman"/>
          <w:sz w:val="24"/>
          <w:szCs w:val="24"/>
        </w:rPr>
        <w:t xml:space="preserve"> дополнительные социальные гарантии </w:t>
      </w:r>
      <w:r w:rsidR="002A48FB">
        <w:rPr>
          <w:rFonts w:ascii="Times New Roman" w:hAnsi="Times New Roman"/>
          <w:sz w:val="24"/>
          <w:szCs w:val="24"/>
        </w:rPr>
        <w:t>5,6</w:t>
      </w:r>
      <w:r w:rsidR="0094750D">
        <w:rPr>
          <w:rFonts w:ascii="Times New Roman" w:hAnsi="Times New Roman"/>
          <w:sz w:val="24"/>
          <w:szCs w:val="24"/>
        </w:rPr>
        <w:t xml:space="preserve"> тыс. человек. Так же коллективный договор ООО «</w:t>
      </w:r>
      <w:proofErr w:type="spellStart"/>
      <w:r w:rsidR="0094750D">
        <w:rPr>
          <w:rFonts w:ascii="Times New Roman" w:hAnsi="Times New Roman"/>
          <w:sz w:val="24"/>
          <w:szCs w:val="24"/>
        </w:rPr>
        <w:t>Югорскремстройгаз</w:t>
      </w:r>
      <w:proofErr w:type="spellEnd"/>
      <w:r w:rsidR="0094750D">
        <w:rPr>
          <w:rFonts w:ascii="Times New Roman" w:hAnsi="Times New Roman"/>
          <w:sz w:val="24"/>
          <w:szCs w:val="24"/>
        </w:rPr>
        <w:t>»</w:t>
      </w:r>
      <w:r w:rsidR="00820DFA">
        <w:rPr>
          <w:rFonts w:ascii="Times New Roman" w:hAnsi="Times New Roman"/>
          <w:sz w:val="24"/>
          <w:szCs w:val="24"/>
        </w:rPr>
        <w:t>,</w:t>
      </w:r>
      <w:r w:rsidR="0094750D">
        <w:rPr>
          <w:rFonts w:ascii="Times New Roman" w:hAnsi="Times New Roman"/>
          <w:sz w:val="24"/>
          <w:szCs w:val="24"/>
        </w:rPr>
        <w:t xml:space="preserve"> распространяет свое действие на 4 подразделения </w:t>
      </w:r>
      <w:r w:rsidR="00820DFA">
        <w:rPr>
          <w:rFonts w:ascii="Times New Roman" w:hAnsi="Times New Roman"/>
          <w:sz w:val="24"/>
          <w:szCs w:val="24"/>
        </w:rPr>
        <w:t>с</w:t>
      </w:r>
      <w:r w:rsidR="0094750D">
        <w:rPr>
          <w:rFonts w:ascii="Times New Roman" w:hAnsi="Times New Roman"/>
          <w:sz w:val="24"/>
          <w:szCs w:val="24"/>
        </w:rPr>
        <w:t xml:space="preserve"> предоставл</w:t>
      </w:r>
      <w:r w:rsidR="00820DFA">
        <w:rPr>
          <w:rFonts w:ascii="Times New Roman" w:hAnsi="Times New Roman"/>
          <w:sz w:val="24"/>
          <w:szCs w:val="24"/>
        </w:rPr>
        <w:t>ением</w:t>
      </w:r>
      <w:r w:rsidR="0094750D">
        <w:rPr>
          <w:rFonts w:ascii="Times New Roman" w:hAnsi="Times New Roman"/>
          <w:sz w:val="24"/>
          <w:szCs w:val="24"/>
        </w:rPr>
        <w:t xml:space="preserve"> дополнительны</w:t>
      </w:r>
      <w:r w:rsidR="00820DFA">
        <w:rPr>
          <w:rFonts w:ascii="Times New Roman" w:hAnsi="Times New Roman"/>
          <w:sz w:val="24"/>
          <w:szCs w:val="24"/>
        </w:rPr>
        <w:t>х</w:t>
      </w:r>
      <w:r w:rsidR="0094750D">
        <w:rPr>
          <w:rFonts w:ascii="Times New Roman" w:hAnsi="Times New Roman"/>
          <w:sz w:val="24"/>
          <w:szCs w:val="24"/>
        </w:rPr>
        <w:t xml:space="preserve"> социальны</w:t>
      </w:r>
      <w:r w:rsidR="00820DFA">
        <w:rPr>
          <w:rFonts w:ascii="Times New Roman" w:hAnsi="Times New Roman"/>
          <w:sz w:val="24"/>
          <w:szCs w:val="24"/>
        </w:rPr>
        <w:t>х</w:t>
      </w:r>
      <w:r w:rsidR="0094750D">
        <w:rPr>
          <w:rFonts w:ascii="Times New Roman" w:hAnsi="Times New Roman"/>
          <w:sz w:val="24"/>
          <w:szCs w:val="24"/>
        </w:rPr>
        <w:t xml:space="preserve"> гаранти</w:t>
      </w:r>
      <w:r w:rsidR="00820DFA">
        <w:rPr>
          <w:rFonts w:ascii="Times New Roman" w:hAnsi="Times New Roman"/>
          <w:sz w:val="24"/>
          <w:szCs w:val="24"/>
        </w:rPr>
        <w:t>й</w:t>
      </w:r>
      <w:r w:rsidR="0094750D">
        <w:rPr>
          <w:rFonts w:ascii="Times New Roman" w:hAnsi="Times New Roman"/>
          <w:sz w:val="24"/>
          <w:szCs w:val="24"/>
        </w:rPr>
        <w:t xml:space="preserve"> 1,1 тыс. человек, работающим в </w:t>
      </w:r>
      <w:r w:rsidR="0094750D" w:rsidRPr="0094750D">
        <w:rPr>
          <w:rFonts w:ascii="Times New Roman" w:hAnsi="Times New Roman"/>
          <w:sz w:val="24"/>
          <w:szCs w:val="24"/>
        </w:rPr>
        <w:t xml:space="preserve"> </w:t>
      </w:r>
      <w:r w:rsidR="0094750D">
        <w:rPr>
          <w:rFonts w:ascii="Times New Roman" w:hAnsi="Times New Roman"/>
          <w:sz w:val="24"/>
          <w:szCs w:val="24"/>
        </w:rPr>
        <w:t>Обществе.</w:t>
      </w:r>
    </w:p>
    <w:p w:rsidR="00E96AE2" w:rsidRPr="00423832" w:rsidRDefault="00E96AE2" w:rsidP="00E96A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3832">
        <w:rPr>
          <w:rFonts w:ascii="Times New Roman" w:hAnsi="Times New Roman"/>
          <w:sz w:val="24"/>
          <w:szCs w:val="24"/>
        </w:rPr>
        <w:t>В рамках межведомственного взаимодействия при администрации города Югорска работают комиссии по вопросам социально-экономического развития города Югорска и по охране труда, в состав которых входят представители органов местного самоуправления, федеральных органов надзора и контроля, крупных организаций города, представители территориальных объединений профсоюзов и работодателей.</w:t>
      </w:r>
    </w:p>
    <w:p w:rsidR="00E96AE2" w:rsidRPr="00423832" w:rsidRDefault="00423832" w:rsidP="00E96AE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832">
        <w:rPr>
          <w:rFonts w:ascii="Times New Roman" w:hAnsi="Times New Roman"/>
          <w:sz w:val="24"/>
          <w:szCs w:val="24"/>
        </w:rPr>
        <w:tab/>
        <w:t>В 2013</w:t>
      </w:r>
      <w:r w:rsidR="00E96AE2" w:rsidRPr="00423832">
        <w:rPr>
          <w:rFonts w:ascii="Times New Roman" w:hAnsi="Times New Roman"/>
          <w:sz w:val="24"/>
          <w:szCs w:val="24"/>
        </w:rPr>
        <w:t xml:space="preserve"> году проведено 2 заседания межведомственной комиссии по охране труда и рассмотрены вопросы взаимодействия Фонда социального страхования РФ с работодателями города по обеспечению мероприятий по охране труда, заслушаны </w:t>
      </w:r>
      <w:r>
        <w:rPr>
          <w:rFonts w:ascii="Times New Roman" w:hAnsi="Times New Roman"/>
          <w:sz w:val="24"/>
          <w:szCs w:val="24"/>
        </w:rPr>
        <w:t>7 работодателей, допустивших</w:t>
      </w:r>
      <w:r w:rsidR="00E96AE2" w:rsidRPr="00423832">
        <w:rPr>
          <w:rFonts w:ascii="Times New Roman" w:hAnsi="Times New Roman"/>
          <w:sz w:val="24"/>
          <w:szCs w:val="24"/>
        </w:rPr>
        <w:t xml:space="preserve"> случаи производственного травматизма. </w:t>
      </w:r>
    </w:p>
    <w:p w:rsidR="00E96AE2" w:rsidRPr="008D4AE6" w:rsidRDefault="00E96AE2" w:rsidP="00E96AE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4AE6">
        <w:rPr>
          <w:rFonts w:ascii="Times New Roman" w:hAnsi="Times New Roman"/>
          <w:sz w:val="24"/>
          <w:szCs w:val="24"/>
        </w:rPr>
        <w:t xml:space="preserve">С начала года проведено 3 заседания комиссии по вопросам социально-экономического развития, на которые были  приглашены </w:t>
      </w:r>
      <w:r w:rsidR="008D4AE6">
        <w:rPr>
          <w:rFonts w:ascii="Times New Roman" w:hAnsi="Times New Roman"/>
          <w:sz w:val="24"/>
          <w:szCs w:val="24"/>
        </w:rPr>
        <w:t>3 работодателя</w:t>
      </w:r>
      <w:r w:rsidRPr="008D4AE6">
        <w:rPr>
          <w:rFonts w:ascii="Times New Roman" w:hAnsi="Times New Roman"/>
          <w:sz w:val="24"/>
          <w:szCs w:val="24"/>
        </w:rPr>
        <w:t>, у которых по данным Пенсионного фонда РФ, уровень среднемесячной заработной платы ниже уровня МРОТ, установленного в автономном округе на 201</w:t>
      </w:r>
      <w:r w:rsidR="008D4AE6">
        <w:rPr>
          <w:rFonts w:ascii="Times New Roman" w:hAnsi="Times New Roman"/>
          <w:sz w:val="24"/>
          <w:szCs w:val="24"/>
        </w:rPr>
        <w:t>3</w:t>
      </w:r>
      <w:r w:rsidRPr="008D4AE6">
        <w:rPr>
          <w:rFonts w:ascii="Times New Roman" w:hAnsi="Times New Roman"/>
          <w:sz w:val="24"/>
          <w:szCs w:val="24"/>
        </w:rPr>
        <w:t xml:space="preserve"> год, а также рассмотрены предложения работодателей города Югорска, подавших предложения на привлечение иностранной рабочей силы в 201</w:t>
      </w:r>
      <w:r w:rsidR="008D4AE6">
        <w:rPr>
          <w:rFonts w:ascii="Times New Roman" w:hAnsi="Times New Roman"/>
          <w:sz w:val="24"/>
          <w:szCs w:val="24"/>
        </w:rPr>
        <w:t>4</w:t>
      </w:r>
      <w:r w:rsidRPr="008D4AE6">
        <w:rPr>
          <w:rFonts w:ascii="Times New Roman" w:hAnsi="Times New Roman"/>
          <w:sz w:val="24"/>
          <w:szCs w:val="24"/>
        </w:rPr>
        <w:t xml:space="preserve"> году. </w:t>
      </w:r>
      <w:proofErr w:type="gramEnd"/>
    </w:p>
    <w:p w:rsidR="00E96AE2" w:rsidRPr="00423832" w:rsidRDefault="00E96AE2" w:rsidP="00E96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832">
        <w:rPr>
          <w:rFonts w:ascii="Times New Roman" w:hAnsi="Times New Roman"/>
          <w:sz w:val="24"/>
          <w:szCs w:val="24"/>
        </w:rPr>
        <w:tab/>
        <w:t xml:space="preserve">В рамках выполнения программных мероприятий в  </w:t>
      </w:r>
      <w:r w:rsidR="00423832">
        <w:rPr>
          <w:rFonts w:ascii="Times New Roman" w:hAnsi="Times New Roman"/>
          <w:sz w:val="24"/>
          <w:szCs w:val="24"/>
        </w:rPr>
        <w:t>апреле 2013</w:t>
      </w:r>
      <w:r w:rsidRPr="00423832">
        <w:rPr>
          <w:rFonts w:ascii="Times New Roman" w:hAnsi="Times New Roman"/>
          <w:sz w:val="24"/>
          <w:szCs w:val="24"/>
        </w:rPr>
        <w:t xml:space="preserve"> года проведен городской этап смотра-конкурса</w:t>
      </w:r>
      <w:r w:rsidRPr="00423832">
        <w:rPr>
          <w:rFonts w:ascii="Times New Roman" w:hAnsi="Times New Roman"/>
          <w:b/>
          <w:sz w:val="24"/>
          <w:szCs w:val="24"/>
        </w:rPr>
        <w:t xml:space="preserve"> </w:t>
      </w:r>
      <w:r w:rsidRPr="00423832">
        <w:rPr>
          <w:rFonts w:ascii="Times New Roman" w:hAnsi="Times New Roman"/>
          <w:sz w:val="24"/>
          <w:szCs w:val="24"/>
        </w:rPr>
        <w:t>на лучшую организацию работы  в области  охраны труда</w:t>
      </w:r>
      <w:r w:rsidRPr="00423832">
        <w:rPr>
          <w:rFonts w:ascii="Times New Roman" w:hAnsi="Times New Roman"/>
          <w:bCs/>
          <w:sz w:val="24"/>
          <w:szCs w:val="24"/>
        </w:rPr>
        <w:t xml:space="preserve"> и регулирования социально-трудовых отношений</w:t>
      </w:r>
      <w:r w:rsidRPr="00423832">
        <w:rPr>
          <w:rFonts w:ascii="Times New Roman" w:hAnsi="Times New Roman"/>
          <w:sz w:val="24"/>
          <w:szCs w:val="24"/>
        </w:rPr>
        <w:t xml:space="preserve"> среди работодателей   города Югорска, в котором  </w:t>
      </w:r>
      <w:r w:rsidR="00423832">
        <w:rPr>
          <w:rFonts w:ascii="Times New Roman" w:hAnsi="Times New Roman"/>
          <w:sz w:val="24"/>
          <w:szCs w:val="24"/>
        </w:rPr>
        <w:t>принял</w:t>
      </w:r>
      <w:r w:rsidRPr="00423832">
        <w:rPr>
          <w:rFonts w:ascii="Times New Roman" w:hAnsi="Times New Roman"/>
          <w:sz w:val="24"/>
          <w:szCs w:val="24"/>
        </w:rPr>
        <w:t xml:space="preserve"> участие </w:t>
      </w:r>
      <w:r w:rsidR="00423832">
        <w:rPr>
          <w:rFonts w:ascii="Times New Roman" w:hAnsi="Times New Roman"/>
          <w:sz w:val="24"/>
          <w:szCs w:val="24"/>
        </w:rPr>
        <w:t>21 работодатель</w:t>
      </w:r>
      <w:r w:rsidRPr="00423832">
        <w:rPr>
          <w:rFonts w:ascii="Times New Roman" w:hAnsi="Times New Roman"/>
          <w:sz w:val="24"/>
          <w:szCs w:val="24"/>
        </w:rPr>
        <w:t xml:space="preserve">. </w:t>
      </w:r>
      <w:r w:rsidR="00423832">
        <w:rPr>
          <w:rFonts w:ascii="Times New Roman" w:hAnsi="Times New Roman"/>
          <w:sz w:val="24"/>
          <w:szCs w:val="24"/>
        </w:rPr>
        <w:t xml:space="preserve"> В июне  проведен конкурс «Лучший по профессии» среди инженеров по охране труда муниципальных учреждений города. В конкурсе приняли участие 6 инженеров. </w:t>
      </w:r>
    </w:p>
    <w:p w:rsidR="00E96AE2" w:rsidRPr="00423832" w:rsidRDefault="00BC11C4" w:rsidP="00E96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 предоставленным отчетам за 2013 год, в организациях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E96AE2" w:rsidRPr="00423832">
        <w:rPr>
          <w:rFonts w:ascii="Times New Roman" w:hAnsi="Times New Roman"/>
          <w:sz w:val="24"/>
          <w:szCs w:val="24"/>
        </w:rPr>
        <w:t xml:space="preserve">аттестованы </w:t>
      </w:r>
      <w:r w:rsidR="00AB6F7B">
        <w:rPr>
          <w:rFonts w:ascii="Times New Roman" w:hAnsi="Times New Roman"/>
          <w:sz w:val="24"/>
          <w:szCs w:val="24"/>
        </w:rPr>
        <w:t>8,</w:t>
      </w:r>
      <w:r w:rsidR="00AB6F7B" w:rsidRPr="00AB6F7B">
        <w:rPr>
          <w:rFonts w:ascii="Times New Roman" w:hAnsi="Times New Roman"/>
          <w:sz w:val="24"/>
          <w:szCs w:val="24"/>
        </w:rPr>
        <w:t>5</w:t>
      </w:r>
      <w:r w:rsidR="00E96AE2" w:rsidRPr="00AB6F7B">
        <w:rPr>
          <w:rFonts w:ascii="Times New Roman" w:hAnsi="Times New Roman"/>
          <w:sz w:val="24"/>
          <w:szCs w:val="24"/>
        </w:rPr>
        <w:t xml:space="preserve"> тыс</w:t>
      </w:r>
      <w:r w:rsidR="00AB6F7B" w:rsidRPr="00AB6F7B">
        <w:rPr>
          <w:rFonts w:ascii="Times New Roman" w:hAnsi="Times New Roman"/>
          <w:sz w:val="24"/>
          <w:szCs w:val="24"/>
        </w:rPr>
        <w:t>.</w:t>
      </w:r>
      <w:r w:rsidR="00E96AE2" w:rsidRPr="00AB6F7B">
        <w:rPr>
          <w:rFonts w:ascii="Times New Roman" w:hAnsi="Times New Roman"/>
          <w:sz w:val="24"/>
          <w:szCs w:val="24"/>
        </w:rPr>
        <w:t xml:space="preserve"> рабочих мест, на </w:t>
      </w:r>
      <w:r w:rsidR="00E96AE2" w:rsidRPr="00DD76C5">
        <w:rPr>
          <w:rFonts w:ascii="Times New Roman" w:hAnsi="Times New Roman"/>
          <w:sz w:val="24"/>
          <w:szCs w:val="24"/>
        </w:rPr>
        <w:t xml:space="preserve">которых работают </w:t>
      </w:r>
      <w:r w:rsidR="00AB6F7B" w:rsidRPr="00DD76C5">
        <w:rPr>
          <w:rFonts w:ascii="Times New Roman" w:hAnsi="Times New Roman"/>
          <w:sz w:val="24"/>
          <w:szCs w:val="24"/>
        </w:rPr>
        <w:t>10,3</w:t>
      </w:r>
      <w:r w:rsidR="00E96AE2" w:rsidRPr="00DD76C5">
        <w:rPr>
          <w:rFonts w:ascii="Times New Roman" w:hAnsi="Times New Roman"/>
          <w:sz w:val="24"/>
          <w:szCs w:val="24"/>
        </w:rPr>
        <w:t xml:space="preserve"> тыс</w:t>
      </w:r>
      <w:r w:rsidR="00AB6F7B" w:rsidRPr="00DD76C5">
        <w:rPr>
          <w:rFonts w:ascii="Times New Roman" w:hAnsi="Times New Roman"/>
          <w:sz w:val="24"/>
          <w:szCs w:val="24"/>
        </w:rPr>
        <w:t xml:space="preserve">. </w:t>
      </w:r>
      <w:r w:rsidR="00E96AE2" w:rsidRPr="00DD76C5">
        <w:rPr>
          <w:rFonts w:ascii="Times New Roman" w:hAnsi="Times New Roman"/>
          <w:sz w:val="24"/>
          <w:szCs w:val="24"/>
        </w:rPr>
        <w:t>работников.</w:t>
      </w:r>
      <w:r w:rsidR="00E96AE2" w:rsidRPr="00423832">
        <w:rPr>
          <w:rFonts w:ascii="Times New Roman" w:hAnsi="Times New Roman"/>
          <w:sz w:val="24"/>
          <w:szCs w:val="24"/>
        </w:rPr>
        <w:t xml:space="preserve"> Удельный вес работников, занятых на рабочих местах, прошедших аттестацию по условиям труда, от общего количества занятых в экономике города составляет </w:t>
      </w:r>
      <w:r w:rsidR="00AB6F7B">
        <w:rPr>
          <w:rFonts w:ascii="Times New Roman" w:hAnsi="Times New Roman"/>
          <w:sz w:val="24"/>
          <w:szCs w:val="24"/>
        </w:rPr>
        <w:t>53,4</w:t>
      </w:r>
      <w:r w:rsidR="002E7725">
        <w:rPr>
          <w:rFonts w:ascii="Times New Roman" w:hAnsi="Times New Roman"/>
          <w:sz w:val="24"/>
          <w:szCs w:val="24"/>
        </w:rPr>
        <w:t xml:space="preserve"> </w:t>
      </w:r>
      <w:r w:rsidR="00E96AE2" w:rsidRPr="00423832">
        <w:rPr>
          <w:rFonts w:ascii="Times New Roman" w:hAnsi="Times New Roman"/>
          <w:sz w:val="24"/>
          <w:szCs w:val="24"/>
        </w:rPr>
        <w:t>%.</w:t>
      </w:r>
    </w:p>
    <w:p w:rsidR="00E96AE2" w:rsidRPr="00BC11C4" w:rsidRDefault="00E96AE2" w:rsidP="00E96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1C4">
        <w:rPr>
          <w:rFonts w:ascii="Times New Roman" w:hAnsi="Times New Roman"/>
          <w:sz w:val="24"/>
          <w:szCs w:val="24"/>
        </w:rPr>
        <w:tab/>
      </w:r>
      <w:r w:rsidR="002E01AF">
        <w:rPr>
          <w:rFonts w:ascii="Times New Roman" w:hAnsi="Times New Roman"/>
          <w:sz w:val="24"/>
          <w:szCs w:val="24"/>
        </w:rPr>
        <w:t xml:space="preserve">С работодателями города </w:t>
      </w:r>
      <w:proofErr w:type="spellStart"/>
      <w:r w:rsidR="002E01AF">
        <w:rPr>
          <w:rFonts w:ascii="Times New Roman" w:hAnsi="Times New Roman"/>
          <w:sz w:val="24"/>
          <w:szCs w:val="24"/>
        </w:rPr>
        <w:t>Югорска</w:t>
      </w:r>
      <w:proofErr w:type="spellEnd"/>
      <w:r w:rsidR="002E01AF">
        <w:rPr>
          <w:rFonts w:ascii="Times New Roman" w:hAnsi="Times New Roman"/>
          <w:sz w:val="24"/>
          <w:szCs w:val="24"/>
        </w:rPr>
        <w:t xml:space="preserve"> заключены и</w:t>
      </w:r>
      <w:r w:rsidRPr="00BC11C4">
        <w:rPr>
          <w:rFonts w:ascii="Times New Roman" w:hAnsi="Times New Roman"/>
          <w:sz w:val="24"/>
          <w:szCs w:val="24"/>
        </w:rPr>
        <w:t xml:space="preserve"> </w:t>
      </w:r>
      <w:r w:rsidR="002E01AF">
        <w:rPr>
          <w:rFonts w:ascii="Times New Roman" w:hAnsi="Times New Roman"/>
          <w:sz w:val="24"/>
          <w:szCs w:val="24"/>
        </w:rPr>
        <w:t xml:space="preserve">действуют 24 </w:t>
      </w:r>
      <w:r w:rsidRPr="00BC11C4">
        <w:rPr>
          <w:rFonts w:ascii="Times New Roman" w:hAnsi="Times New Roman"/>
          <w:sz w:val="24"/>
          <w:szCs w:val="24"/>
        </w:rPr>
        <w:t>Соглашения о проведении координационных мероприятий в сфере социально-трудовых отношений на соответствие требованиям законодательства</w:t>
      </w:r>
      <w:r w:rsidR="002E01AF">
        <w:rPr>
          <w:rFonts w:ascii="Times New Roman" w:hAnsi="Times New Roman"/>
          <w:sz w:val="24"/>
          <w:szCs w:val="24"/>
        </w:rPr>
        <w:t>, из которых 8 Соглашений заключены в 2013 году</w:t>
      </w:r>
      <w:r w:rsidRPr="00BC11C4">
        <w:rPr>
          <w:rFonts w:ascii="Times New Roman" w:hAnsi="Times New Roman"/>
          <w:sz w:val="24"/>
          <w:szCs w:val="24"/>
        </w:rPr>
        <w:t xml:space="preserve">. В течение года проведены </w:t>
      </w:r>
      <w:r w:rsidR="00BC11C4">
        <w:rPr>
          <w:rFonts w:ascii="Times New Roman" w:hAnsi="Times New Roman"/>
          <w:sz w:val="24"/>
          <w:szCs w:val="24"/>
        </w:rPr>
        <w:t>8</w:t>
      </w:r>
      <w:r w:rsidRPr="00BC11C4">
        <w:rPr>
          <w:rFonts w:ascii="Times New Roman" w:hAnsi="Times New Roman"/>
          <w:sz w:val="24"/>
          <w:szCs w:val="24"/>
        </w:rPr>
        <w:t xml:space="preserve"> проверок организаций, по результатам которых выданы рекомендации по устранению выявленных нарушений. </w:t>
      </w:r>
    </w:p>
    <w:p w:rsidR="008D5948" w:rsidRDefault="00E96AE2" w:rsidP="00DD76C5">
      <w:pPr>
        <w:spacing w:after="0" w:line="240" w:lineRule="auto"/>
        <w:jc w:val="both"/>
      </w:pPr>
      <w:r w:rsidRPr="00BC11C4">
        <w:rPr>
          <w:rFonts w:ascii="Times New Roman" w:hAnsi="Times New Roman"/>
          <w:sz w:val="24"/>
          <w:szCs w:val="24"/>
        </w:rPr>
        <w:tab/>
        <w:t xml:space="preserve">В </w:t>
      </w:r>
      <w:r w:rsidR="00BC11C4">
        <w:rPr>
          <w:rFonts w:ascii="Times New Roman" w:hAnsi="Times New Roman"/>
          <w:sz w:val="24"/>
          <w:szCs w:val="24"/>
        </w:rPr>
        <w:t>2013</w:t>
      </w:r>
      <w:r w:rsidRPr="00BC11C4">
        <w:rPr>
          <w:rFonts w:ascii="Times New Roman" w:hAnsi="Times New Roman"/>
          <w:sz w:val="24"/>
          <w:szCs w:val="24"/>
        </w:rPr>
        <w:t xml:space="preserve"> года  в организациях города прошли периодические  медицинские осмотры </w:t>
      </w:r>
      <w:r w:rsidR="002E01AF">
        <w:rPr>
          <w:rFonts w:ascii="Times New Roman" w:hAnsi="Times New Roman"/>
          <w:sz w:val="24"/>
          <w:szCs w:val="24"/>
        </w:rPr>
        <w:t>7</w:t>
      </w:r>
      <w:r w:rsidR="002A48FB">
        <w:rPr>
          <w:rFonts w:ascii="Times New Roman" w:hAnsi="Times New Roman"/>
          <w:sz w:val="24"/>
          <w:szCs w:val="24"/>
        </w:rPr>
        <w:t>,</w:t>
      </w:r>
      <w:r w:rsidR="00BC11C4" w:rsidRPr="00D3603B">
        <w:rPr>
          <w:rFonts w:ascii="Times New Roman" w:hAnsi="Times New Roman"/>
          <w:sz w:val="24"/>
          <w:szCs w:val="24"/>
        </w:rPr>
        <w:t>3</w:t>
      </w:r>
      <w:r w:rsidRPr="00BC11C4">
        <w:rPr>
          <w:rFonts w:ascii="Times New Roman" w:hAnsi="Times New Roman"/>
          <w:sz w:val="24"/>
          <w:szCs w:val="24"/>
        </w:rPr>
        <w:t xml:space="preserve"> тысячи  работников организаций города, занятых во вредных и опасных у</w:t>
      </w:r>
      <w:r w:rsidR="00BC11C4">
        <w:rPr>
          <w:rFonts w:ascii="Times New Roman" w:hAnsi="Times New Roman"/>
          <w:sz w:val="24"/>
          <w:szCs w:val="24"/>
        </w:rPr>
        <w:t xml:space="preserve">словиях труда,  что составляет </w:t>
      </w:r>
      <w:r w:rsidR="002E01AF">
        <w:rPr>
          <w:rFonts w:ascii="Times New Roman" w:hAnsi="Times New Roman"/>
          <w:sz w:val="24"/>
          <w:szCs w:val="24"/>
        </w:rPr>
        <w:t>228,1</w:t>
      </w:r>
      <w:r w:rsidRPr="00BC11C4">
        <w:rPr>
          <w:rFonts w:ascii="Times New Roman" w:hAnsi="Times New Roman"/>
          <w:sz w:val="24"/>
          <w:szCs w:val="24"/>
        </w:rPr>
        <w:t>%   к плану проведения медосмотров.</w:t>
      </w:r>
    </w:p>
    <w:sectPr w:rsidR="008D5948" w:rsidSect="00017F2F">
      <w:pgSz w:w="11906" w:h="16838"/>
      <w:pgMar w:top="238" w:right="397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2"/>
    <w:rsid w:val="00000504"/>
    <w:rsid w:val="00002245"/>
    <w:rsid w:val="000030A4"/>
    <w:rsid w:val="0000444C"/>
    <w:rsid w:val="00010900"/>
    <w:rsid w:val="00011731"/>
    <w:rsid w:val="00014E7B"/>
    <w:rsid w:val="00017F2F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51CB"/>
    <w:rsid w:val="0006397B"/>
    <w:rsid w:val="00067EDD"/>
    <w:rsid w:val="00070B93"/>
    <w:rsid w:val="00072E39"/>
    <w:rsid w:val="00075464"/>
    <w:rsid w:val="00075817"/>
    <w:rsid w:val="00080CB9"/>
    <w:rsid w:val="00080DC7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45D3"/>
    <w:rsid w:val="000D6800"/>
    <w:rsid w:val="000E54C9"/>
    <w:rsid w:val="000F41E2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45A58"/>
    <w:rsid w:val="00151366"/>
    <w:rsid w:val="0015318A"/>
    <w:rsid w:val="001567EB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A0802"/>
    <w:rsid w:val="002A48FB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01AF"/>
    <w:rsid w:val="002E3E8B"/>
    <w:rsid w:val="002E6B4F"/>
    <w:rsid w:val="002E72CE"/>
    <w:rsid w:val="002E7725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7B6"/>
    <w:rsid w:val="003B4C53"/>
    <w:rsid w:val="003C13B3"/>
    <w:rsid w:val="003C150D"/>
    <w:rsid w:val="003C7444"/>
    <w:rsid w:val="003C787C"/>
    <w:rsid w:val="003D26D1"/>
    <w:rsid w:val="003D35F8"/>
    <w:rsid w:val="003E0498"/>
    <w:rsid w:val="003E3B14"/>
    <w:rsid w:val="003E73A6"/>
    <w:rsid w:val="003E7D03"/>
    <w:rsid w:val="003F14CC"/>
    <w:rsid w:val="003F2CAC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3832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707"/>
    <w:rsid w:val="00576DF9"/>
    <w:rsid w:val="0057744A"/>
    <w:rsid w:val="0058306A"/>
    <w:rsid w:val="0058446C"/>
    <w:rsid w:val="005857DC"/>
    <w:rsid w:val="00587299"/>
    <w:rsid w:val="00590C91"/>
    <w:rsid w:val="00596DD9"/>
    <w:rsid w:val="00596F66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360FB"/>
    <w:rsid w:val="00641745"/>
    <w:rsid w:val="00650A0D"/>
    <w:rsid w:val="006535DD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6F271D"/>
    <w:rsid w:val="007001C8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655A"/>
    <w:rsid w:val="008069B9"/>
    <w:rsid w:val="00820DFA"/>
    <w:rsid w:val="00824B1D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1895"/>
    <w:rsid w:val="008A4924"/>
    <w:rsid w:val="008A5F6F"/>
    <w:rsid w:val="008B099F"/>
    <w:rsid w:val="008B251C"/>
    <w:rsid w:val="008B56B9"/>
    <w:rsid w:val="008C1594"/>
    <w:rsid w:val="008C20B8"/>
    <w:rsid w:val="008C67F6"/>
    <w:rsid w:val="008D2203"/>
    <w:rsid w:val="008D249C"/>
    <w:rsid w:val="008D3254"/>
    <w:rsid w:val="008D393C"/>
    <w:rsid w:val="008D4AE6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414F8"/>
    <w:rsid w:val="00943539"/>
    <w:rsid w:val="00947279"/>
    <w:rsid w:val="0094750D"/>
    <w:rsid w:val="00957DE7"/>
    <w:rsid w:val="0096748E"/>
    <w:rsid w:val="00970F31"/>
    <w:rsid w:val="00970F96"/>
    <w:rsid w:val="00972CBF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3515"/>
    <w:rsid w:val="009B4E04"/>
    <w:rsid w:val="009B6058"/>
    <w:rsid w:val="009B649B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1106"/>
    <w:rsid w:val="00A34524"/>
    <w:rsid w:val="00A34B32"/>
    <w:rsid w:val="00A352E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B6F7B"/>
    <w:rsid w:val="00AC02EC"/>
    <w:rsid w:val="00AD084F"/>
    <w:rsid w:val="00AD29ED"/>
    <w:rsid w:val="00AD4CA6"/>
    <w:rsid w:val="00AE0AC7"/>
    <w:rsid w:val="00AE59FD"/>
    <w:rsid w:val="00AE6B37"/>
    <w:rsid w:val="00AE7D20"/>
    <w:rsid w:val="00AF18F7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572D"/>
    <w:rsid w:val="00B95CA0"/>
    <w:rsid w:val="00B97F89"/>
    <w:rsid w:val="00BA1F1C"/>
    <w:rsid w:val="00BA42E5"/>
    <w:rsid w:val="00BB213C"/>
    <w:rsid w:val="00BB255C"/>
    <w:rsid w:val="00BB4DC4"/>
    <w:rsid w:val="00BB5DB7"/>
    <w:rsid w:val="00BB6A30"/>
    <w:rsid w:val="00BB6CD3"/>
    <w:rsid w:val="00BB6D9A"/>
    <w:rsid w:val="00BC11C4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6CFF"/>
    <w:rsid w:val="00D16D55"/>
    <w:rsid w:val="00D175F7"/>
    <w:rsid w:val="00D3603B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1705"/>
    <w:rsid w:val="00DD66ED"/>
    <w:rsid w:val="00DD76C5"/>
    <w:rsid w:val="00DE5D0E"/>
    <w:rsid w:val="00DE700E"/>
    <w:rsid w:val="00DF003A"/>
    <w:rsid w:val="00DF1D89"/>
    <w:rsid w:val="00DF6D60"/>
    <w:rsid w:val="00E05B9C"/>
    <w:rsid w:val="00E0653F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96AE2"/>
    <w:rsid w:val="00EA34D3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E69CC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8F7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5723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96AE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E96AE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96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E96A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96AE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0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96AE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E96AE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96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E96A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96AE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0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091E-A639-4761-AA25-78F04DEE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Тарасенко Алла Витальевна</cp:lastModifiedBy>
  <cp:revision>10</cp:revision>
  <cp:lastPrinted>2014-02-17T04:33:00Z</cp:lastPrinted>
  <dcterms:created xsi:type="dcterms:W3CDTF">2014-01-17T04:01:00Z</dcterms:created>
  <dcterms:modified xsi:type="dcterms:W3CDTF">2014-02-26T09:22:00Z</dcterms:modified>
</cp:coreProperties>
</file>